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069D17" w14:textId="6FA07E3D" w:rsidR="00AD2095" w:rsidRDefault="005042AD">
      <w:pPr>
        <w:rPr>
          <w:rFonts w:ascii="Times New Roman" w:hAnsi="Times New Roman" w:cs="Times New Roman"/>
          <w:sz w:val="28"/>
          <w:szCs w:val="28"/>
          <w:u w:val="single"/>
          <w:lang w:val="en-GB"/>
        </w:rPr>
      </w:pPr>
      <w:r w:rsidRPr="005042AD">
        <w:rPr>
          <w:rFonts w:ascii="Times New Roman" w:hAnsi="Times New Roman" w:cs="Times New Roman"/>
          <w:sz w:val="28"/>
          <w:szCs w:val="28"/>
          <w:u w:val="single"/>
          <w:lang w:val="en-GB"/>
        </w:rPr>
        <w:t xml:space="preserve">Research: Portrait Photography, Viral Images and Campaigns. </w:t>
      </w:r>
    </w:p>
    <w:p w14:paraId="2CC53B59" w14:textId="77777777" w:rsidR="005042AD" w:rsidRDefault="005042AD">
      <w:pPr>
        <w:rPr>
          <w:rFonts w:ascii="Times New Roman" w:hAnsi="Times New Roman" w:cs="Times New Roman"/>
          <w:sz w:val="28"/>
          <w:szCs w:val="28"/>
          <w:u w:val="single"/>
          <w:lang w:val="en-GB"/>
        </w:rPr>
      </w:pPr>
    </w:p>
    <w:p w14:paraId="25827D75" w14:textId="32A23880" w:rsidR="00364094" w:rsidRDefault="00DB12D6">
      <w:pPr>
        <w:rPr>
          <w:rFonts w:ascii="Times New Roman" w:hAnsi="Times New Roman" w:cs="Times New Roman"/>
          <w:lang w:val="en-GB"/>
        </w:rPr>
      </w:pPr>
      <w:r>
        <w:rPr>
          <w:rFonts w:ascii="Times New Roman" w:hAnsi="Times New Roman" w:cs="Times New Roman"/>
          <w:lang w:val="en-GB"/>
        </w:rPr>
        <w:t xml:space="preserve">Research into </w:t>
      </w:r>
      <w:r w:rsidR="00C70B76">
        <w:rPr>
          <w:rFonts w:ascii="Times New Roman" w:hAnsi="Times New Roman" w:cs="Times New Roman"/>
          <w:lang w:val="en-GB"/>
        </w:rPr>
        <w:t xml:space="preserve">the photographical elements of “The Envision Cube” </w:t>
      </w:r>
      <w:r w:rsidR="00364094">
        <w:rPr>
          <w:rFonts w:ascii="Times New Roman" w:hAnsi="Times New Roman" w:cs="Times New Roman"/>
          <w:lang w:val="en-GB"/>
        </w:rPr>
        <w:t xml:space="preserve">will take the form of basic principles of a good portrait photograph, awareness of viral images and viral campaigns that created a movement, belief or self-awareness. </w:t>
      </w:r>
    </w:p>
    <w:p w14:paraId="1A13A6DB" w14:textId="77777777" w:rsidR="00364094" w:rsidRDefault="00364094">
      <w:pPr>
        <w:rPr>
          <w:rFonts w:ascii="Times New Roman" w:hAnsi="Times New Roman" w:cs="Times New Roman"/>
          <w:lang w:val="en-GB"/>
        </w:rPr>
      </w:pPr>
    </w:p>
    <w:p w14:paraId="7EF4DF9E" w14:textId="77777777" w:rsidR="005042AD" w:rsidRDefault="00364094">
      <w:pPr>
        <w:rPr>
          <w:rFonts w:ascii="Times New Roman" w:hAnsi="Times New Roman" w:cs="Times New Roman"/>
          <w:u w:val="single"/>
          <w:lang w:val="en-GB"/>
        </w:rPr>
      </w:pPr>
      <w:r>
        <w:rPr>
          <w:rFonts w:ascii="Times New Roman" w:hAnsi="Times New Roman" w:cs="Times New Roman"/>
          <w:u w:val="single"/>
          <w:lang w:val="en-GB"/>
        </w:rPr>
        <w:t xml:space="preserve">Portrait Photography </w:t>
      </w:r>
    </w:p>
    <w:p w14:paraId="1333BC38" w14:textId="77777777" w:rsidR="00364094" w:rsidRDefault="00364094">
      <w:pPr>
        <w:rPr>
          <w:rFonts w:ascii="Times New Roman" w:hAnsi="Times New Roman" w:cs="Times New Roman"/>
          <w:u w:val="single"/>
          <w:lang w:val="en-GB"/>
        </w:rPr>
      </w:pPr>
    </w:p>
    <w:p w14:paraId="42C861B9" w14:textId="68A6796B" w:rsidR="00364094" w:rsidRDefault="00BE0C98">
      <w:pPr>
        <w:rPr>
          <w:rFonts w:ascii="Times New Roman" w:hAnsi="Times New Roman" w:cs="Times New Roman"/>
          <w:lang w:val="en-GB"/>
        </w:rPr>
      </w:pPr>
      <w:r>
        <w:rPr>
          <w:rFonts w:ascii="Times New Roman" w:hAnsi="Times New Roman" w:cs="Times New Roman"/>
          <w:lang w:val="en-GB"/>
        </w:rPr>
        <w:t>Portrait photography originates from the 19</w:t>
      </w:r>
      <w:r w:rsidRPr="00BE0C98">
        <w:rPr>
          <w:rFonts w:ascii="Times New Roman" w:hAnsi="Times New Roman" w:cs="Times New Roman"/>
          <w:vertAlign w:val="superscript"/>
          <w:lang w:val="en-GB"/>
        </w:rPr>
        <w:t>th</w:t>
      </w:r>
      <w:r>
        <w:rPr>
          <w:rFonts w:ascii="Times New Roman" w:hAnsi="Times New Roman" w:cs="Times New Roman"/>
          <w:lang w:val="en-GB"/>
        </w:rPr>
        <w:t xml:space="preserve"> century and is today seen as one of the most widely used choices in contemporary lens media, photography and videography. </w:t>
      </w:r>
    </w:p>
    <w:p w14:paraId="1C59C496" w14:textId="77777777" w:rsidR="00BE0C98" w:rsidRDefault="00BE0C98">
      <w:pPr>
        <w:rPr>
          <w:rFonts w:ascii="Times New Roman" w:hAnsi="Times New Roman" w:cs="Times New Roman"/>
          <w:lang w:val="en-GB"/>
        </w:rPr>
      </w:pPr>
    </w:p>
    <w:p w14:paraId="3AD761D2" w14:textId="3D62AD0C" w:rsidR="00BE0C98" w:rsidRDefault="00BE0C98">
      <w:pPr>
        <w:rPr>
          <w:rFonts w:ascii="Times New Roman" w:hAnsi="Times New Roman" w:cs="Times New Roman"/>
          <w:lang w:val="en-GB"/>
        </w:rPr>
      </w:pPr>
      <w:r>
        <w:rPr>
          <w:rFonts w:ascii="Times New Roman" w:hAnsi="Times New Roman" w:cs="Times New Roman"/>
          <w:lang w:val="en-GB"/>
        </w:rPr>
        <w:t>Modern day portraiture shots can vary extensively, from standard studio work th</w:t>
      </w:r>
      <w:r w:rsidR="001D7C13">
        <w:rPr>
          <w:rFonts w:ascii="Times New Roman" w:hAnsi="Times New Roman" w:cs="Times New Roman"/>
          <w:lang w:val="en-GB"/>
        </w:rPr>
        <w:t xml:space="preserve">at would include a subject placed in front of an often white/ back background, to more individual pieces that may include certain props, attire and locations that reflect the </w:t>
      </w:r>
      <w:r w:rsidR="0058749D">
        <w:rPr>
          <w:rFonts w:ascii="Times New Roman" w:hAnsi="Times New Roman" w:cs="Times New Roman"/>
          <w:lang w:val="en-GB"/>
        </w:rPr>
        <w:t>subject’s</w:t>
      </w:r>
      <w:r w:rsidR="001D7C13">
        <w:rPr>
          <w:rFonts w:ascii="Times New Roman" w:hAnsi="Times New Roman" w:cs="Times New Roman"/>
          <w:lang w:val="en-GB"/>
        </w:rPr>
        <w:t xml:space="preserve"> personality. </w:t>
      </w:r>
    </w:p>
    <w:p w14:paraId="3D586A2D" w14:textId="77777777" w:rsidR="000B2F4C" w:rsidRDefault="000B2F4C">
      <w:pPr>
        <w:rPr>
          <w:rFonts w:ascii="Times New Roman" w:hAnsi="Times New Roman" w:cs="Times New Roman"/>
          <w:lang w:val="en-GB"/>
        </w:rPr>
      </w:pPr>
    </w:p>
    <w:p w14:paraId="3EBF3E9B" w14:textId="24C99267" w:rsidR="000B2F4C" w:rsidRDefault="00607CF5">
      <w:pPr>
        <w:rPr>
          <w:rFonts w:ascii="Times New Roman" w:hAnsi="Times New Roman" w:cs="Times New Roman"/>
          <w:lang w:val="en-GB"/>
        </w:rPr>
      </w:pPr>
      <w:r>
        <w:rPr>
          <w:rFonts w:ascii="Times New Roman" w:hAnsi="Times New Roman" w:cs="Times New Roman"/>
          <w:lang w:val="en-GB"/>
        </w:rPr>
        <w:t>Today’s</w:t>
      </w:r>
      <w:r w:rsidR="000B2F4C">
        <w:rPr>
          <w:rFonts w:ascii="Times New Roman" w:hAnsi="Times New Roman" w:cs="Times New Roman"/>
          <w:lang w:val="en-GB"/>
        </w:rPr>
        <w:t xml:space="preserve"> shoots often involve the use of DSLR camera’s and high quality photographs containing</w:t>
      </w:r>
      <w:r w:rsidR="00FD56DD">
        <w:rPr>
          <w:rFonts w:ascii="Times New Roman" w:hAnsi="Times New Roman" w:cs="Times New Roman"/>
          <w:lang w:val="en-GB"/>
        </w:rPr>
        <w:t xml:space="preserve"> millions of pixels, instead of more traditional film cameras and </w:t>
      </w:r>
      <w:r>
        <w:rPr>
          <w:rFonts w:ascii="Times New Roman" w:hAnsi="Times New Roman" w:cs="Times New Roman"/>
          <w:lang w:val="en-GB"/>
        </w:rPr>
        <w:t xml:space="preserve">large format cameras, however some portraiture photographers today still like to use more old fashioned choices. </w:t>
      </w:r>
    </w:p>
    <w:p w14:paraId="73D07905" w14:textId="77777777" w:rsidR="001D7C13" w:rsidRDefault="001D7C13">
      <w:pPr>
        <w:rPr>
          <w:rFonts w:ascii="Times New Roman" w:hAnsi="Times New Roman" w:cs="Times New Roman"/>
          <w:lang w:val="en-GB"/>
        </w:rPr>
      </w:pPr>
    </w:p>
    <w:p w14:paraId="1FBFBCD0" w14:textId="77777777" w:rsidR="0058749D" w:rsidRDefault="0058749D">
      <w:pPr>
        <w:rPr>
          <w:rFonts w:ascii="Times New Roman" w:hAnsi="Times New Roman" w:cs="Times New Roman"/>
          <w:lang w:val="en-GB"/>
        </w:rPr>
      </w:pPr>
      <w:r>
        <w:rPr>
          <w:rFonts w:ascii="Times New Roman" w:hAnsi="Times New Roman" w:cs="Times New Roman"/>
          <w:lang w:val="en-GB"/>
        </w:rPr>
        <w:t xml:space="preserve">To take the perfect portrait, some simple techniques need to be included: </w:t>
      </w:r>
    </w:p>
    <w:p w14:paraId="19BB451E" w14:textId="77777777" w:rsidR="0058749D" w:rsidRDefault="0058749D" w:rsidP="0058749D">
      <w:pPr>
        <w:rPr>
          <w:rFonts w:ascii="Times New Roman" w:hAnsi="Times New Roman" w:cs="Times New Roman"/>
          <w:lang w:val="en-GB"/>
        </w:rPr>
      </w:pPr>
    </w:p>
    <w:p w14:paraId="4057434D" w14:textId="22B633EB" w:rsidR="0058749D" w:rsidRDefault="00D45C5E" w:rsidP="0058749D">
      <w:pPr>
        <w:pStyle w:val="ListParagraph"/>
        <w:numPr>
          <w:ilvl w:val="0"/>
          <w:numId w:val="2"/>
        </w:numPr>
        <w:rPr>
          <w:rFonts w:ascii="Times New Roman" w:hAnsi="Times New Roman" w:cs="Times New Roman"/>
          <w:lang w:val="en-GB"/>
        </w:rPr>
      </w:pPr>
      <w:r>
        <w:rPr>
          <w:rFonts w:ascii="Times New Roman" w:hAnsi="Times New Roman" w:cs="Times New Roman"/>
          <w:lang w:val="en-GB"/>
        </w:rPr>
        <w:t xml:space="preserve">Awareness of correct exposure (avoid losing detail). </w:t>
      </w:r>
    </w:p>
    <w:p w14:paraId="6EBDABAC" w14:textId="71489B90" w:rsidR="00D45C5E" w:rsidRDefault="00D45C5E" w:rsidP="0058749D">
      <w:pPr>
        <w:pStyle w:val="ListParagraph"/>
        <w:numPr>
          <w:ilvl w:val="0"/>
          <w:numId w:val="2"/>
        </w:numPr>
        <w:rPr>
          <w:rFonts w:ascii="Times New Roman" w:hAnsi="Times New Roman" w:cs="Times New Roman"/>
          <w:lang w:val="en-GB"/>
        </w:rPr>
      </w:pPr>
      <w:r>
        <w:rPr>
          <w:rFonts w:ascii="Times New Roman" w:hAnsi="Times New Roman" w:cs="Times New Roman"/>
          <w:lang w:val="en-GB"/>
        </w:rPr>
        <w:t xml:space="preserve">Does a wide or narrow aperture work best? </w:t>
      </w:r>
    </w:p>
    <w:p w14:paraId="7D6FE95B" w14:textId="10B62FDE" w:rsidR="00D45C5E" w:rsidRDefault="00D45C5E" w:rsidP="0058749D">
      <w:pPr>
        <w:pStyle w:val="ListParagraph"/>
        <w:numPr>
          <w:ilvl w:val="0"/>
          <w:numId w:val="2"/>
        </w:numPr>
        <w:rPr>
          <w:rFonts w:ascii="Times New Roman" w:hAnsi="Times New Roman" w:cs="Times New Roman"/>
          <w:lang w:val="en-GB"/>
        </w:rPr>
      </w:pPr>
      <w:r>
        <w:rPr>
          <w:rFonts w:ascii="Times New Roman" w:hAnsi="Times New Roman" w:cs="Times New Roman"/>
          <w:lang w:val="en-GB"/>
        </w:rPr>
        <w:t xml:space="preserve">Choice of shutter speed. </w:t>
      </w:r>
    </w:p>
    <w:p w14:paraId="49583C46" w14:textId="02A1C023" w:rsidR="00D45C5E" w:rsidRDefault="00D45C5E" w:rsidP="0058749D">
      <w:pPr>
        <w:pStyle w:val="ListParagraph"/>
        <w:numPr>
          <w:ilvl w:val="0"/>
          <w:numId w:val="2"/>
        </w:numPr>
        <w:rPr>
          <w:rFonts w:ascii="Times New Roman" w:hAnsi="Times New Roman" w:cs="Times New Roman"/>
          <w:lang w:val="en-GB"/>
        </w:rPr>
      </w:pPr>
      <w:r>
        <w:rPr>
          <w:rFonts w:ascii="Times New Roman" w:hAnsi="Times New Roman" w:cs="Times New Roman"/>
          <w:lang w:val="en-GB"/>
        </w:rPr>
        <w:t xml:space="preserve">Increasing the ISO is necessary. </w:t>
      </w:r>
    </w:p>
    <w:p w14:paraId="590D18C7" w14:textId="2DD01835" w:rsidR="00D45C5E" w:rsidRDefault="00D45C5E" w:rsidP="0058749D">
      <w:pPr>
        <w:pStyle w:val="ListParagraph"/>
        <w:numPr>
          <w:ilvl w:val="0"/>
          <w:numId w:val="2"/>
        </w:numPr>
        <w:rPr>
          <w:rFonts w:ascii="Times New Roman" w:hAnsi="Times New Roman" w:cs="Times New Roman"/>
          <w:lang w:val="en-GB"/>
        </w:rPr>
      </w:pPr>
      <w:r>
        <w:rPr>
          <w:rFonts w:ascii="Times New Roman" w:hAnsi="Times New Roman" w:cs="Times New Roman"/>
          <w:lang w:val="en-GB"/>
        </w:rPr>
        <w:t xml:space="preserve">Choice of Lens (35mm, 50mm). </w:t>
      </w:r>
    </w:p>
    <w:p w14:paraId="667C71D8" w14:textId="169B5829" w:rsidR="005760C1" w:rsidRDefault="005760C1" w:rsidP="0058749D">
      <w:pPr>
        <w:pStyle w:val="ListParagraph"/>
        <w:numPr>
          <w:ilvl w:val="0"/>
          <w:numId w:val="2"/>
        </w:numPr>
        <w:rPr>
          <w:rFonts w:ascii="Times New Roman" w:hAnsi="Times New Roman" w:cs="Times New Roman"/>
          <w:lang w:val="en-GB"/>
        </w:rPr>
      </w:pPr>
      <w:r>
        <w:rPr>
          <w:rFonts w:ascii="Times New Roman" w:hAnsi="Times New Roman" w:cs="Times New Roman"/>
          <w:lang w:val="en-GB"/>
        </w:rPr>
        <w:t xml:space="preserve">Decision of composition. </w:t>
      </w:r>
    </w:p>
    <w:p w14:paraId="4F28465B" w14:textId="5695F804" w:rsidR="005760C1" w:rsidRDefault="005760C1" w:rsidP="005760C1">
      <w:pPr>
        <w:pStyle w:val="ListParagraph"/>
        <w:numPr>
          <w:ilvl w:val="0"/>
          <w:numId w:val="2"/>
        </w:numPr>
        <w:rPr>
          <w:rFonts w:ascii="Times New Roman" w:hAnsi="Times New Roman" w:cs="Times New Roman"/>
          <w:lang w:val="en-GB"/>
        </w:rPr>
      </w:pPr>
      <w:r>
        <w:rPr>
          <w:rFonts w:ascii="Times New Roman" w:hAnsi="Times New Roman" w:cs="Times New Roman"/>
          <w:lang w:val="en-GB"/>
        </w:rPr>
        <w:t xml:space="preserve">Choice of soft lighting, natural light or flash. </w:t>
      </w:r>
    </w:p>
    <w:p w14:paraId="61BCDC6D" w14:textId="77777777" w:rsidR="00514A30" w:rsidRDefault="00514A30" w:rsidP="005760C1">
      <w:pPr>
        <w:rPr>
          <w:rFonts w:ascii="Times New Roman" w:hAnsi="Times New Roman" w:cs="Times New Roman"/>
          <w:lang w:val="en-GB"/>
        </w:rPr>
      </w:pPr>
    </w:p>
    <w:p w14:paraId="00691560" w14:textId="14BF6F7E" w:rsidR="005760C1" w:rsidRPr="005760C1" w:rsidRDefault="0033694A" w:rsidP="005760C1">
      <w:pPr>
        <w:rPr>
          <w:rFonts w:ascii="Times New Roman" w:hAnsi="Times New Roman" w:cs="Times New Roman"/>
          <w:lang w:val="en-GB"/>
        </w:rPr>
      </w:pPr>
      <w:r>
        <w:rPr>
          <w:rFonts w:ascii="Helvetica" w:hAnsi="Helvetica" w:cs="Helvetica"/>
          <w:noProof/>
        </w:rPr>
        <w:drawing>
          <wp:anchor distT="0" distB="0" distL="114300" distR="114300" simplePos="0" relativeHeight="251658240" behindDoc="0" locked="0" layoutInCell="1" allowOverlap="1" wp14:anchorId="01EE0FBB" wp14:editId="18554C52">
            <wp:simplePos x="0" y="0"/>
            <wp:positionH relativeFrom="column">
              <wp:posOffset>1536700</wp:posOffset>
            </wp:positionH>
            <wp:positionV relativeFrom="paragraph">
              <wp:posOffset>146685</wp:posOffset>
            </wp:positionV>
            <wp:extent cx="2863215" cy="2289810"/>
            <wp:effectExtent l="0" t="0" r="6985" b="0"/>
            <wp:wrapTight wrapText="bothSides">
              <wp:wrapPolygon edited="0">
                <wp:start x="0" y="0"/>
                <wp:lineTo x="0" y="21324"/>
                <wp:lineTo x="21461" y="21324"/>
                <wp:lineTo x="214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3215"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264" behindDoc="0" locked="0" layoutInCell="1" allowOverlap="1" wp14:anchorId="77CE072C" wp14:editId="200DD227">
            <wp:simplePos x="0" y="0"/>
            <wp:positionH relativeFrom="column">
              <wp:posOffset>-671739</wp:posOffset>
            </wp:positionH>
            <wp:positionV relativeFrom="paragraph">
              <wp:posOffset>191135</wp:posOffset>
            </wp:positionV>
            <wp:extent cx="1870075" cy="2206625"/>
            <wp:effectExtent l="0" t="0" r="9525" b="3175"/>
            <wp:wrapTight wrapText="bothSides">
              <wp:wrapPolygon edited="0">
                <wp:start x="0" y="0"/>
                <wp:lineTo x="0" y="21382"/>
                <wp:lineTo x="21417" y="21382"/>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1-31 at 18.51.44.png"/>
                    <pic:cNvPicPr/>
                  </pic:nvPicPr>
                  <pic:blipFill>
                    <a:blip r:embed="rId6">
                      <a:extLst>
                        <a:ext uri="{28A0092B-C50C-407E-A947-70E740481C1C}">
                          <a14:useLocalDpi xmlns:a14="http://schemas.microsoft.com/office/drawing/2010/main" val="0"/>
                        </a:ext>
                      </a:extLst>
                    </a:blip>
                    <a:stretch>
                      <a:fillRect/>
                    </a:stretch>
                  </pic:blipFill>
                  <pic:spPr>
                    <a:xfrm>
                      <a:off x="0" y="0"/>
                      <a:ext cx="1870075" cy="220662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0288" behindDoc="0" locked="0" layoutInCell="1" allowOverlap="1" wp14:anchorId="44E5579D" wp14:editId="0F24F524">
            <wp:simplePos x="0" y="0"/>
            <wp:positionH relativeFrom="column">
              <wp:posOffset>4728210</wp:posOffset>
            </wp:positionH>
            <wp:positionV relativeFrom="paragraph">
              <wp:posOffset>191135</wp:posOffset>
            </wp:positionV>
            <wp:extent cx="1652905" cy="2206625"/>
            <wp:effectExtent l="0" t="0" r="0" b="3175"/>
            <wp:wrapTight wrapText="bothSides">
              <wp:wrapPolygon edited="0">
                <wp:start x="0" y="0"/>
                <wp:lineTo x="0" y="21382"/>
                <wp:lineTo x="21243" y="21382"/>
                <wp:lineTo x="212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2905" cy="220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5B0FB" w14:textId="4481E38A" w:rsidR="001D7C13" w:rsidRDefault="001D7C13">
      <w:pPr>
        <w:rPr>
          <w:rFonts w:ascii="Times New Roman" w:hAnsi="Times New Roman" w:cs="Times New Roman"/>
          <w:lang w:val="en-GB"/>
        </w:rPr>
      </w:pPr>
    </w:p>
    <w:p w14:paraId="0A43745D" w14:textId="04074712" w:rsidR="001D7C13" w:rsidRDefault="001D7C13">
      <w:pPr>
        <w:rPr>
          <w:rFonts w:ascii="Times New Roman" w:hAnsi="Times New Roman" w:cs="Times New Roman"/>
          <w:lang w:val="en-GB"/>
        </w:rPr>
      </w:pPr>
    </w:p>
    <w:p w14:paraId="58D3DA37" w14:textId="063D6F8B" w:rsidR="001D7C13" w:rsidRDefault="001D7C13">
      <w:pPr>
        <w:rPr>
          <w:rFonts w:ascii="Times New Roman" w:hAnsi="Times New Roman" w:cs="Times New Roman"/>
          <w:lang w:val="en-GB"/>
        </w:rPr>
      </w:pPr>
    </w:p>
    <w:p w14:paraId="2561293A" w14:textId="77777777" w:rsidR="00514A30" w:rsidRDefault="00514A30">
      <w:pPr>
        <w:rPr>
          <w:rFonts w:ascii="Times New Roman" w:hAnsi="Times New Roman" w:cs="Times New Roman"/>
          <w:lang w:val="en-GB"/>
        </w:rPr>
      </w:pPr>
    </w:p>
    <w:p w14:paraId="20409108" w14:textId="77777777" w:rsidR="00514A30" w:rsidRDefault="00514A30">
      <w:pPr>
        <w:rPr>
          <w:rFonts w:ascii="Times New Roman" w:hAnsi="Times New Roman" w:cs="Times New Roman"/>
          <w:lang w:val="en-GB"/>
        </w:rPr>
      </w:pPr>
    </w:p>
    <w:p w14:paraId="6808B27A" w14:textId="1B61AC5E" w:rsidR="00514A30" w:rsidRPr="00514A30" w:rsidRDefault="00514A30">
      <w:pPr>
        <w:rPr>
          <w:rFonts w:ascii="Times New Roman" w:hAnsi="Times New Roman" w:cs="Times New Roman"/>
          <w:u w:val="single"/>
          <w:lang w:val="en-GB"/>
        </w:rPr>
      </w:pPr>
      <w:r>
        <w:rPr>
          <w:rFonts w:ascii="Times New Roman" w:hAnsi="Times New Roman" w:cs="Times New Roman"/>
          <w:u w:val="single"/>
          <w:lang w:val="en-GB"/>
        </w:rPr>
        <w:lastRenderedPageBreak/>
        <w:t xml:space="preserve">Terry Richardson </w:t>
      </w:r>
    </w:p>
    <w:p w14:paraId="5267664B" w14:textId="07234C07" w:rsidR="00364094" w:rsidRDefault="00364094">
      <w:pPr>
        <w:rPr>
          <w:rFonts w:ascii="Times New Roman" w:hAnsi="Times New Roman" w:cs="Times New Roman"/>
          <w:lang w:val="en-GB"/>
        </w:rPr>
      </w:pPr>
    </w:p>
    <w:p w14:paraId="6B3FD6AD" w14:textId="566B33C1" w:rsidR="009E65EC" w:rsidRDefault="009E65EC">
      <w:pPr>
        <w:rPr>
          <w:rFonts w:ascii="Times New Roman" w:hAnsi="Times New Roman" w:cs="Times New Roman"/>
          <w:lang w:val="en-GB"/>
        </w:rPr>
      </w:pPr>
      <w:r>
        <w:rPr>
          <w:rFonts w:ascii="Times New Roman" w:hAnsi="Times New Roman" w:cs="Times New Roman"/>
          <w:lang w:val="en-GB"/>
        </w:rPr>
        <w:t xml:space="preserve">Terry Richardson is an American born photographer, most famous for his work within portraiture and celebrity culture. </w:t>
      </w:r>
    </w:p>
    <w:p w14:paraId="7A3C7A87" w14:textId="3309D940" w:rsidR="009E65EC" w:rsidRDefault="009E65EC">
      <w:pPr>
        <w:rPr>
          <w:rFonts w:ascii="Times New Roman" w:hAnsi="Times New Roman" w:cs="Times New Roman"/>
          <w:lang w:val="en-GB"/>
        </w:rPr>
      </w:pPr>
    </w:p>
    <w:p w14:paraId="0BDA0BCE" w14:textId="6D11400D" w:rsidR="009E65EC" w:rsidRDefault="0067752B">
      <w:pPr>
        <w:rPr>
          <w:rFonts w:ascii="Times New Roman" w:hAnsi="Times New Roman" w:cs="Times New Roman"/>
          <w:lang w:val="en-GB"/>
        </w:rPr>
      </w:pPr>
      <w:r>
        <w:rPr>
          <w:rFonts w:ascii="Times New Roman" w:hAnsi="Times New Roman" w:cs="Times New Roman"/>
          <w:lang w:val="en-GB"/>
        </w:rPr>
        <w:t>The main attraction of Richardson is his ability to capture or frame the controversial, provocative or outright sexual, his photography aims to shock and provoke its intended audience.</w:t>
      </w:r>
    </w:p>
    <w:p w14:paraId="621C42CD" w14:textId="328E2967" w:rsidR="0067752B" w:rsidRDefault="0067752B">
      <w:pPr>
        <w:rPr>
          <w:rFonts w:ascii="Times New Roman" w:hAnsi="Times New Roman" w:cs="Times New Roman"/>
          <w:lang w:val="en-GB"/>
        </w:rPr>
      </w:pPr>
    </w:p>
    <w:p w14:paraId="0A88C467" w14:textId="56673447" w:rsidR="003F59B4" w:rsidRDefault="0067752B">
      <w:pPr>
        <w:rPr>
          <w:rFonts w:ascii="Times New Roman" w:hAnsi="Times New Roman" w:cs="Times New Roman"/>
          <w:lang w:val="en-GB"/>
        </w:rPr>
      </w:pPr>
      <w:r>
        <w:rPr>
          <w:rFonts w:ascii="Times New Roman" w:hAnsi="Times New Roman" w:cs="Times New Roman"/>
          <w:lang w:val="en-GB"/>
        </w:rPr>
        <w:t xml:space="preserve">A perfect example of how to convey a meaning through the art of portrait photography, moving away from the simple, conventional studio work and expressing a vital message that needs to be heard, something “The Envision Cube” is aiming to achieve. </w:t>
      </w:r>
    </w:p>
    <w:p w14:paraId="2BEDAE17" w14:textId="6407E097" w:rsidR="004D5694" w:rsidRDefault="004D5694">
      <w:pPr>
        <w:rPr>
          <w:rFonts w:ascii="Times New Roman" w:hAnsi="Times New Roman" w:cs="Times New Roman"/>
          <w:lang w:val="en-GB"/>
        </w:rPr>
      </w:pPr>
    </w:p>
    <w:p w14:paraId="5D11E3E1" w14:textId="5E1DEB13" w:rsidR="003F59B4" w:rsidRDefault="009E69A5">
      <w:pPr>
        <w:rPr>
          <w:rFonts w:ascii="Times New Roman" w:hAnsi="Times New Roman" w:cs="Times New Roman"/>
          <w:lang w:val="en-GB"/>
        </w:rPr>
      </w:pPr>
      <w:r>
        <w:rPr>
          <w:rFonts w:ascii="Helvetica" w:hAnsi="Helvetica" w:cs="Helvetica"/>
          <w:noProof/>
        </w:rPr>
        <w:drawing>
          <wp:anchor distT="0" distB="0" distL="114300" distR="114300" simplePos="0" relativeHeight="251661312" behindDoc="0" locked="0" layoutInCell="1" allowOverlap="1" wp14:anchorId="2E939D19" wp14:editId="5B0FB23D">
            <wp:simplePos x="0" y="0"/>
            <wp:positionH relativeFrom="column">
              <wp:posOffset>165100</wp:posOffset>
            </wp:positionH>
            <wp:positionV relativeFrom="paragraph">
              <wp:posOffset>9525</wp:posOffset>
            </wp:positionV>
            <wp:extent cx="1530985" cy="2294890"/>
            <wp:effectExtent l="0" t="0" r="0" b="0"/>
            <wp:wrapTight wrapText="bothSides">
              <wp:wrapPolygon edited="0">
                <wp:start x="0" y="0"/>
                <wp:lineTo x="0" y="21277"/>
                <wp:lineTo x="21143" y="21277"/>
                <wp:lineTo x="211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98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2336" behindDoc="0" locked="0" layoutInCell="1" allowOverlap="1" wp14:anchorId="19CDC15D" wp14:editId="674C0A9C">
            <wp:simplePos x="0" y="0"/>
            <wp:positionH relativeFrom="column">
              <wp:posOffset>2565400</wp:posOffset>
            </wp:positionH>
            <wp:positionV relativeFrom="paragraph">
              <wp:posOffset>9525</wp:posOffset>
            </wp:positionV>
            <wp:extent cx="3424555" cy="2280920"/>
            <wp:effectExtent l="0" t="0" r="4445" b="5080"/>
            <wp:wrapTight wrapText="bothSides">
              <wp:wrapPolygon edited="0">
                <wp:start x="0" y="0"/>
                <wp:lineTo x="0" y="21408"/>
                <wp:lineTo x="21468" y="21408"/>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4555"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00DE6" w14:textId="7B53EC28" w:rsidR="003F59B4" w:rsidRDefault="003F59B4">
      <w:pPr>
        <w:rPr>
          <w:rFonts w:ascii="Times New Roman" w:hAnsi="Times New Roman" w:cs="Times New Roman"/>
          <w:lang w:val="en-GB"/>
        </w:rPr>
      </w:pPr>
    </w:p>
    <w:p w14:paraId="0A01FE42" w14:textId="0F857F7C" w:rsidR="003F59B4" w:rsidRDefault="003F59B4">
      <w:pPr>
        <w:rPr>
          <w:rFonts w:ascii="Times New Roman" w:hAnsi="Times New Roman" w:cs="Times New Roman"/>
          <w:lang w:val="en-GB"/>
        </w:rPr>
      </w:pPr>
    </w:p>
    <w:p w14:paraId="0983EB51" w14:textId="05F07426" w:rsidR="003F59B4" w:rsidRDefault="003F59B4">
      <w:pPr>
        <w:rPr>
          <w:rFonts w:ascii="Times New Roman" w:hAnsi="Times New Roman" w:cs="Times New Roman"/>
          <w:lang w:val="en-GB"/>
        </w:rPr>
      </w:pPr>
    </w:p>
    <w:p w14:paraId="24E744E4" w14:textId="1EA46FFE" w:rsidR="003F59B4" w:rsidRDefault="003F59B4">
      <w:pPr>
        <w:rPr>
          <w:rFonts w:ascii="Times New Roman" w:hAnsi="Times New Roman" w:cs="Times New Roman"/>
          <w:lang w:val="en-GB"/>
        </w:rPr>
      </w:pPr>
    </w:p>
    <w:p w14:paraId="574A96B9" w14:textId="77777777" w:rsidR="003F59B4" w:rsidRDefault="003F59B4">
      <w:pPr>
        <w:rPr>
          <w:rFonts w:ascii="Times New Roman" w:hAnsi="Times New Roman" w:cs="Times New Roman"/>
          <w:lang w:val="en-GB"/>
        </w:rPr>
      </w:pPr>
    </w:p>
    <w:p w14:paraId="63852460" w14:textId="186D5128" w:rsidR="003F59B4" w:rsidRDefault="003F59B4">
      <w:pPr>
        <w:rPr>
          <w:rFonts w:ascii="Times New Roman" w:hAnsi="Times New Roman" w:cs="Times New Roman"/>
          <w:lang w:val="en-GB"/>
        </w:rPr>
      </w:pPr>
    </w:p>
    <w:p w14:paraId="05D169AB" w14:textId="5A7914E5" w:rsidR="003F59B4" w:rsidRDefault="003F59B4">
      <w:pPr>
        <w:rPr>
          <w:rFonts w:ascii="Times New Roman" w:hAnsi="Times New Roman" w:cs="Times New Roman"/>
          <w:lang w:val="en-GB"/>
        </w:rPr>
      </w:pPr>
    </w:p>
    <w:p w14:paraId="4DCF8316" w14:textId="77777777" w:rsidR="003F59B4" w:rsidRDefault="003F59B4">
      <w:pPr>
        <w:rPr>
          <w:rFonts w:ascii="Times New Roman" w:hAnsi="Times New Roman" w:cs="Times New Roman"/>
          <w:lang w:val="en-GB"/>
        </w:rPr>
      </w:pPr>
    </w:p>
    <w:p w14:paraId="2CE4C526" w14:textId="77777777" w:rsidR="003F59B4" w:rsidRDefault="003F59B4">
      <w:pPr>
        <w:rPr>
          <w:rFonts w:ascii="Times New Roman" w:hAnsi="Times New Roman" w:cs="Times New Roman"/>
          <w:lang w:val="en-GB"/>
        </w:rPr>
      </w:pPr>
    </w:p>
    <w:p w14:paraId="5F6C1AB2" w14:textId="083C1F0D" w:rsidR="003F59B4" w:rsidRDefault="003F59B4">
      <w:pPr>
        <w:rPr>
          <w:rFonts w:ascii="Times New Roman" w:hAnsi="Times New Roman" w:cs="Times New Roman"/>
          <w:lang w:val="en-GB"/>
        </w:rPr>
      </w:pPr>
    </w:p>
    <w:p w14:paraId="5148FAFA" w14:textId="77777777" w:rsidR="003F59B4" w:rsidRDefault="003F59B4">
      <w:pPr>
        <w:rPr>
          <w:rFonts w:ascii="Times New Roman" w:hAnsi="Times New Roman" w:cs="Times New Roman"/>
          <w:lang w:val="en-GB"/>
        </w:rPr>
      </w:pPr>
    </w:p>
    <w:p w14:paraId="77D11A44" w14:textId="77777777" w:rsidR="003F59B4" w:rsidRDefault="003F59B4">
      <w:pPr>
        <w:rPr>
          <w:rFonts w:ascii="Times New Roman" w:hAnsi="Times New Roman" w:cs="Times New Roman"/>
          <w:lang w:val="en-GB"/>
        </w:rPr>
      </w:pPr>
    </w:p>
    <w:p w14:paraId="2BE98D8D" w14:textId="6BC565F6" w:rsidR="003F59B4" w:rsidRDefault="003F59B4">
      <w:pPr>
        <w:rPr>
          <w:rFonts w:ascii="Times New Roman" w:hAnsi="Times New Roman" w:cs="Times New Roman"/>
          <w:lang w:val="en-GB"/>
        </w:rPr>
      </w:pPr>
    </w:p>
    <w:p w14:paraId="39E834F6" w14:textId="77777777" w:rsidR="003F59B4" w:rsidRDefault="003F59B4">
      <w:pPr>
        <w:rPr>
          <w:rFonts w:ascii="Times New Roman" w:hAnsi="Times New Roman" w:cs="Times New Roman"/>
          <w:lang w:val="en-GB"/>
        </w:rPr>
      </w:pPr>
    </w:p>
    <w:p w14:paraId="019AA1A1" w14:textId="10D59E0A" w:rsidR="005D3A23" w:rsidRDefault="0042634D">
      <w:pPr>
        <w:rPr>
          <w:rFonts w:ascii="Times New Roman" w:hAnsi="Times New Roman" w:cs="Times New Roman"/>
          <w:u w:val="single"/>
          <w:lang w:val="en-GB"/>
        </w:rPr>
      </w:pPr>
      <w:r>
        <w:rPr>
          <w:rFonts w:ascii="Times New Roman" w:hAnsi="Times New Roman" w:cs="Times New Roman"/>
          <w:u w:val="single"/>
          <w:lang w:val="en-GB"/>
        </w:rPr>
        <w:t xml:space="preserve">Annie </w:t>
      </w:r>
      <w:r w:rsidR="005D3A23">
        <w:rPr>
          <w:rFonts w:ascii="Times New Roman" w:hAnsi="Times New Roman" w:cs="Times New Roman"/>
          <w:u w:val="single"/>
          <w:lang w:val="en-GB"/>
        </w:rPr>
        <w:t>Leibovitz</w:t>
      </w:r>
    </w:p>
    <w:p w14:paraId="7A23FA26" w14:textId="5AB6798B" w:rsidR="005D3A23" w:rsidRDefault="005D3A23">
      <w:pPr>
        <w:rPr>
          <w:rFonts w:ascii="Times New Roman" w:hAnsi="Times New Roman" w:cs="Times New Roman"/>
          <w:u w:val="single"/>
          <w:lang w:val="en-GB"/>
        </w:rPr>
      </w:pPr>
    </w:p>
    <w:p w14:paraId="2D635831" w14:textId="0B3C23B8" w:rsidR="003F59B4" w:rsidRDefault="005D3A23">
      <w:pPr>
        <w:rPr>
          <w:rFonts w:ascii="Times New Roman" w:hAnsi="Times New Roman" w:cs="Times New Roman"/>
          <w:lang w:val="en-GB"/>
        </w:rPr>
      </w:pPr>
      <w:r>
        <w:rPr>
          <w:rFonts w:ascii="Times New Roman" w:hAnsi="Times New Roman" w:cs="Times New Roman"/>
          <w:lang w:val="en-GB"/>
        </w:rPr>
        <w:t xml:space="preserve">American born photographer Annie Leibovitz is most famous for her work using bold colour and poses, whilst working at The Rolling Stone. </w:t>
      </w:r>
    </w:p>
    <w:p w14:paraId="7FC035C4" w14:textId="7687D038" w:rsidR="005D3A23" w:rsidRDefault="005D3A23">
      <w:pPr>
        <w:rPr>
          <w:rFonts w:ascii="Times New Roman" w:hAnsi="Times New Roman" w:cs="Times New Roman"/>
          <w:lang w:val="en-GB"/>
        </w:rPr>
      </w:pPr>
    </w:p>
    <w:p w14:paraId="0520F676" w14:textId="6C7C621A" w:rsidR="005D3A23" w:rsidRDefault="005D3A23">
      <w:pPr>
        <w:rPr>
          <w:rFonts w:ascii="Times New Roman" w:hAnsi="Times New Roman" w:cs="Times New Roman"/>
          <w:lang w:val="en-GB"/>
        </w:rPr>
      </w:pPr>
      <w:r>
        <w:rPr>
          <w:rFonts w:ascii="Times New Roman" w:hAnsi="Times New Roman" w:cs="Times New Roman"/>
          <w:lang w:val="en-GB"/>
        </w:rPr>
        <w:t xml:space="preserve">Her portraiture of both celebrities and subjects aims to show the world the raw emotions of </w:t>
      </w:r>
      <w:r w:rsidR="009E69A5">
        <w:rPr>
          <w:rFonts w:ascii="Times New Roman" w:hAnsi="Times New Roman" w:cs="Times New Roman"/>
          <w:lang w:val="en-GB"/>
        </w:rPr>
        <w:t>everyone</w:t>
      </w:r>
      <w:r>
        <w:rPr>
          <w:rFonts w:ascii="Times New Roman" w:hAnsi="Times New Roman" w:cs="Times New Roman"/>
          <w:lang w:val="en-GB"/>
        </w:rPr>
        <w:t xml:space="preserve">, </w:t>
      </w:r>
      <w:r w:rsidR="009E69A5">
        <w:rPr>
          <w:rFonts w:ascii="Times New Roman" w:hAnsi="Times New Roman" w:cs="Times New Roman"/>
          <w:lang w:val="en-GB"/>
        </w:rPr>
        <w:t xml:space="preserve">with her shoots being known for over lavish and expensive set designs that later lead to financial problems. </w:t>
      </w:r>
    </w:p>
    <w:p w14:paraId="6002A911" w14:textId="3ADAF6CC" w:rsidR="009E69A5" w:rsidRDefault="009E69A5">
      <w:pPr>
        <w:rPr>
          <w:rFonts w:ascii="Times New Roman" w:hAnsi="Times New Roman" w:cs="Times New Roman"/>
          <w:lang w:val="en-GB"/>
        </w:rPr>
      </w:pPr>
    </w:p>
    <w:p w14:paraId="2CC6FA89" w14:textId="7D3AC00E" w:rsidR="009E69A5" w:rsidRPr="005D3A23" w:rsidRDefault="0003550C">
      <w:pPr>
        <w:rPr>
          <w:rFonts w:ascii="Times New Roman" w:hAnsi="Times New Roman" w:cs="Times New Roman"/>
          <w:lang w:val="en-GB"/>
        </w:rPr>
      </w:pPr>
      <w:r>
        <w:rPr>
          <w:rFonts w:ascii="Helvetica" w:hAnsi="Helvetica" w:cs="Helvetica"/>
          <w:noProof/>
        </w:rPr>
        <w:drawing>
          <wp:anchor distT="0" distB="0" distL="114300" distR="114300" simplePos="0" relativeHeight="251663360" behindDoc="0" locked="0" layoutInCell="1" allowOverlap="1" wp14:anchorId="57F2BA35" wp14:editId="38C00816">
            <wp:simplePos x="0" y="0"/>
            <wp:positionH relativeFrom="column">
              <wp:posOffset>4053749</wp:posOffset>
            </wp:positionH>
            <wp:positionV relativeFrom="paragraph">
              <wp:posOffset>-94887</wp:posOffset>
            </wp:positionV>
            <wp:extent cx="1827984" cy="2473155"/>
            <wp:effectExtent l="0" t="0" r="1270" b="0"/>
            <wp:wrapTight wrapText="bothSides">
              <wp:wrapPolygon edited="0">
                <wp:start x="0" y="0"/>
                <wp:lineTo x="0" y="21300"/>
                <wp:lineTo x="21315" y="21300"/>
                <wp:lineTo x="213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7984" cy="247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9A5">
        <w:rPr>
          <w:rFonts w:ascii="Times New Roman" w:hAnsi="Times New Roman" w:cs="Times New Roman"/>
          <w:lang w:val="en-GB"/>
        </w:rPr>
        <w:t xml:space="preserve">Her influence in classic portraits acts as a large inspiration within my own personal work and photography that will appear within this project, a combination of Leibovitz and Richardson could create a unique portfolio of photographs ready to be projected. </w:t>
      </w:r>
    </w:p>
    <w:p w14:paraId="010440F4" w14:textId="77777777" w:rsidR="005D3A23" w:rsidRDefault="005D3A23">
      <w:pPr>
        <w:rPr>
          <w:rFonts w:ascii="Times New Roman" w:hAnsi="Times New Roman" w:cs="Times New Roman"/>
          <w:u w:val="single"/>
          <w:lang w:val="en-GB"/>
        </w:rPr>
      </w:pPr>
    </w:p>
    <w:p w14:paraId="1B3C82B2" w14:textId="77777777" w:rsidR="005D3A23" w:rsidRDefault="005D3A23">
      <w:pPr>
        <w:rPr>
          <w:rFonts w:ascii="Times New Roman" w:hAnsi="Times New Roman" w:cs="Times New Roman"/>
          <w:u w:val="single"/>
          <w:lang w:val="en-GB"/>
        </w:rPr>
      </w:pPr>
    </w:p>
    <w:p w14:paraId="30E95213" w14:textId="77777777" w:rsidR="002C240D" w:rsidRDefault="002C240D">
      <w:pPr>
        <w:rPr>
          <w:rFonts w:ascii="Times New Roman" w:hAnsi="Times New Roman" w:cs="Times New Roman"/>
          <w:u w:val="single"/>
          <w:lang w:val="en-GB"/>
        </w:rPr>
      </w:pPr>
    </w:p>
    <w:p w14:paraId="01FE73E7" w14:textId="77777777" w:rsidR="002C240D" w:rsidRDefault="002C240D">
      <w:pPr>
        <w:rPr>
          <w:rFonts w:ascii="Times New Roman" w:hAnsi="Times New Roman" w:cs="Times New Roman"/>
          <w:u w:val="single"/>
          <w:lang w:val="en-GB"/>
        </w:rPr>
      </w:pPr>
    </w:p>
    <w:p w14:paraId="19B125F5" w14:textId="77777777" w:rsidR="002C240D" w:rsidRDefault="002C240D">
      <w:pPr>
        <w:rPr>
          <w:rFonts w:ascii="Times New Roman" w:hAnsi="Times New Roman" w:cs="Times New Roman"/>
          <w:u w:val="single"/>
          <w:lang w:val="en-GB"/>
        </w:rPr>
      </w:pPr>
    </w:p>
    <w:p w14:paraId="3C09F4F5" w14:textId="77777777" w:rsidR="002C240D" w:rsidRDefault="002C240D">
      <w:pPr>
        <w:rPr>
          <w:rFonts w:ascii="Times New Roman" w:hAnsi="Times New Roman" w:cs="Times New Roman"/>
          <w:u w:val="single"/>
          <w:lang w:val="en-GB"/>
        </w:rPr>
      </w:pPr>
    </w:p>
    <w:p w14:paraId="65073A63" w14:textId="77777777" w:rsidR="002C240D" w:rsidRDefault="002C240D">
      <w:pPr>
        <w:rPr>
          <w:rFonts w:ascii="Times New Roman" w:hAnsi="Times New Roman" w:cs="Times New Roman"/>
          <w:u w:val="single"/>
          <w:lang w:val="en-GB"/>
        </w:rPr>
      </w:pPr>
    </w:p>
    <w:p w14:paraId="12B132D4" w14:textId="77777777" w:rsidR="002C240D" w:rsidRDefault="002C240D">
      <w:pPr>
        <w:rPr>
          <w:rFonts w:ascii="Times New Roman" w:hAnsi="Times New Roman" w:cs="Times New Roman"/>
          <w:u w:val="single"/>
          <w:lang w:val="en-GB"/>
        </w:rPr>
      </w:pPr>
    </w:p>
    <w:p w14:paraId="32F79C5A" w14:textId="642AD504" w:rsidR="002C240D" w:rsidRDefault="002C240D">
      <w:pPr>
        <w:rPr>
          <w:rFonts w:ascii="Times New Roman" w:hAnsi="Times New Roman" w:cs="Times New Roman"/>
          <w:u w:val="single"/>
          <w:lang w:val="en-GB"/>
        </w:rPr>
      </w:pPr>
      <w:r>
        <w:rPr>
          <w:rFonts w:ascii="Times New Roman" w:hAnsi="Times New Roman" w:cs="Times New Roman"/>
          <w:u w:val="single"/>
          <w:lang w:val="en-GB"/>
        </w:rPr>
        <w:t xml:space="preserve">Viral Photographs </w:t>
      </w:r>
      <w:r w:rsidR="008F0118">
        <w:rPr>
          <w:rFonts w:ascii="Times New Roman" w:hAnsi="Times New Roman" w:cs="Times New Roman"/>
          <w:u w:val="single"/>
          <w:lang w:val="en-GB"/>
        </w:rPr>
        <w:t>and Campaigns</w:t>
      </w:r>
    </w:p>
    <w:p w14:paraId="6035E5DF" w14:textId="77777777" w:rsidR="002C240D" w:rsidRDefault="002C240D">
      <w:pPr>
        <w:rPr>
          <w:rFonts w:ascii="Times New Roman" w:hAnsi="Times New Roman" w:cs="Times New Roman"/>
          <w:u w:val="single"/>
          <w:lang w:val="en-GB"/>
        </w:rPr>
      </w:pPr>
    </w:p>
    <w:p w14:paraId="0D1D783A" w14:textId="58E7EC7C" w:rsidR="002C240D" w:rsidRDefault="002C240D">
      <w:pPr>
        <w:rPr>
          <w:rFonts w:ascii="Times New Roman" w:hAnsi="Times New Roman" w:cs="Times New Roman"/>
          <w:lang w:val="en-GB"/>
        </w:rPr>
      </w:pPr>
      <w:r>
        <w:rPr>
          <w:rFonts w:ascii="Times New Roman" w:hAnsi="Times New Roman" w:cs="Times New Roman"/>
          <w:lang w:val="en-GB"/>
        </w:rPr>
        <w:t>Sometimes a certain image</w:t>
      </w:r>
      <w:r w:rsidR="008F0118">
        <w:rPr>
          <w:rFonts w:ascii="Times New Roman" w:hAnsi="Times New Roman" w:cs="Times New Roman"/>
          <w:lang w:val="en-GB"/>
        </w:rPr>
        <w:t xml:space="preserve"> or campaign</w:t>
      </w:r>
      <w:r>
        <w:rPr>
          <w:rFonts w:ascii="Times New Roman" w:hAnsi="Times New Roman" w:cs="Times New Roman"/>
          <w:lang w:val="en-GB"/>
        </w:rPr>
        <w:t xml:space="preserve"> can be </w:t>
      </w:r>
      <w:r w:rsidR="00973967">
        <w:rPr>
          <w:rFonts w:ascii="Times New Roman" w:hAnsi="Times New Roman" w:cs="Times New Roman"/>
          <w:lang w:val="en-GB"/>
        </w:rPr>
        <w:t>purposely</w:t>
      </w:r>
      <w:r>
        <w:rPr>
          <w:rFonts w:ascii="Times New Roman" w:hAnsi="Times New Roman" w:cs="Times New Roman"/>
          <w:lang w:val="en-GB"/>
        </w:rPr>
        <w:t xml:space="preserve"> or accidently created that generates a storm of attention and oversharing. </w:t>
      </w:r>
    </w:p>
    <w:p w14:paraId="3E9A0AC8" w14:textId="77777777" w:rsidR="002C240D" w:rsidRDefault="002C240D">
      <w:pPr>
        <w:rPr>
          <w:rFonts w:ascii="Times New Roman" w:hAnsi="Times New Roman" w:cs="Times New Roman"/>
          <w:lang w:val="en-GB"/>
        </w:rPr>
      </w:pPr>
    </w:p>
    <w:p w14:paraId="2CE5CA06" w14:textId="1484C34B" w:rsidR="002C240D" w:rsidRDefault="002C240D">
      <w:pPr>
        <w:rPr>
          <w:rFonts w:ascii="Times New Roman" w:hAnsi="Times New Roman" w:cs="Times New Roman"/>
          <w:lang w:val="en-GB"/>
        </w:rPr>
      </w:pPr>
      <w:r>
        <w:rPr>
          <w:rFonts w:ascii="Times New Roman" w:hAnsi="Times New Roman" w:cs="Times New Roman"/>
          <w:lang w:val="en-GB"/>
        </w:rPr>
        <w:t xml:space="preserve">Viral </w:t>
      </w:r>
      <w:r w:rsidR="00973967">
        <w:rPr>
          <w:rFonts w:ascii="Times New Roman" w:hAnsi="Times New Roman" w:cs="Times New Roman"/>
          <w:lang w:val="en-GB"/>
        </w:rPr>
        <w:t>photographs have</w:t>
      </w:r>
      <w:r>
        <w:rPr>
          <w:rFonts w:ascii="Times New Roman" w:hAnsi="Times New Roman" w:cs="Times New Roman"/>
          <w:lang w:val="en-GB"/>
        </w:rPr>
        <w:t xml:space="preserve"> spread through social media, news networks and device to device since photography became mainstream, but the main message behind </w:t>
      </w:r>
      <w:r w:rsidR="00973967">
        <w:rPr>
          <w:rFonts w:ascii="Times New Roman" w:hAnsi="Times New Roman" w:cs="Times New Roman"/>
          <w:lang w:val="en-GB"/>
        </w:rPr>
        <w:t>a</w:t>
      </w:r>
      <w:r>
        <w:rPr>
          <w:rFonts w:ascii="Times New Roman" w:hAnsi="Times New Roman" w:cs="Times New Roman"/>
          <w:lang w:val="en-GB"/>
        </w:rPr>
        <w:t xml:space="preserve"> photograph </w:t>
      </w:r>
      <w:r w:rsidR="00973967">
        <w:rPr>
          <w:rFonts w:ascii="Times New Roman" w:hAnsi="Times New Roman" w:cs="Times New Roman"/>
          <w:lang w:val="en-GB"/>
        </w:rPr>
        <w:t xml:space="preserve">becomes the lasting conversation. </w:t>
      </w:r>
    </w:p>
    <w:p w14:paraId="6C5BB03B" w14:textId="77777777" w:rsidR="00973967" w:rsidRDefault="00973967">
      <w:pPr>
        <w:rPr>
          <w:rFonts w:ascii="Times New Roman" w:hAnsi="Times New Roman" w:cs="Times New Roman"/>
          <w:lang w:val="en-GB"/>
        </w:rPr>
      </w:pPr>
    </w:p>
    <w:p w14:paraId="4444D176" w14:textId="2E8C89F9" w:rsidR="00973967" w:rsidRDefault="00973967">
      <w:pPr>
        <w:rPr>
          <w:rFonts w:ascii="Times New Roman" w:hAnsi="Times New Roman" w:cs="Times New Roman"/>
          <w:lang w:val="en-GB"/>
        </w:rPr>
      </w:pPr>
      <w:r>
        <w:rPr>
          <w:rFonts w:ascii="Times New Roman" w:hAnsi="Times New Roman" w:cs="Times New Roman"/>
          <w:lang w:val="en-GB"/>
        </w:rPr>
        <w:t xml:space="preserve">“The Envision Cube” is looking to create this lasting impression, an image is a visual attention getter, however if the conveyed statement isn’t remembered then the photograph has failed its purpose. </w:t>
      </w:r>
    </w:p>
    <w:p w14:paraId="246E179C" w14:textId="77777777" w:rsidR="00973967" w:rsidRDefault="00973967">
      <w:pPr>
        <w:rPr>
          <w:rFonts w:ascii="Times New Roman" w:hAnsi="Times New Roman" w:cs="Times New Roman"/>
          <w:lang w:val="en-GB"/>
        </w:rPr>
      </w:pPr>
    </w:p>
    <w:p w14:paraId="6095E82D" w14:textId="5598ED62" w:rsidR="00973967" w:rsidRDefault="00973967">
      <w:pPr>
        <w:rPr>
          <w:rFonts w:ascii="Times New Roman" w:hAnsi="Times New Roman" w:cs="Times New Roman"/>
          <w:lang w:val="en-GB"/>
        </w:rPr>
      </w:pPr>
      <w:r>
        <w:rPr>
          <w:rFonts w:ascii="Times New Roman" w:hAnsi="Times New Roman" w:cs="Times New Roman"/>
          <w:lang w:val="en-GB"/>
        </w:rPr>
        <w:t>Some examples of viral images</w:t>
      </w:r>
      <w:r w:rsidR="00832957">
        <w:rPr>
          <w:rFonts w:ascii="Times New Roman" w:hAnsi="Times New Roman" w:cs="Times New Roman"/>
          <w:lang w:val="en-GB"/>
        </w:rPr>
        <w:t xml:space="preserve"> and campaigns</w:t>
      </w:r>
      <w:r>
        <w:rPr>
          <w:rFonts w:ascii="Times New Roman" w:hAnsi="Times New Roman" w:cs="Times New Roman"/>
          <w:lang w:val="en-GB"/>
        </w:rPr>
        <w:t xml:space="preserve"> include: </w:t>
      </w:r>
    </w:p>
    <w:p w14:paraId="71F8F490" w14:textId="77777777" w:rsidR="00973967" w:rsidRDefault="00973967">
      <w:pPr>
        <w:rPr>
          <w:rFonts w:ascii="Times New Roman" w:hAnsi="Times New Roman" w:cs="Times New Roman"/>
          <w:lang w:val="en-GB"/>
        </w:rPr>
      </w:pPr>
    </w:p>
    <w:p w14:paraId="0F708EBD" w14:textId="59156954" w:rsidR="008F449B" w:rsidRDefault="008F449B">
      <w:pPr>
        <w:rPr>
          <w:rFonts w:ascii="Times New Roman" w:hAnsi="Times New Roman" w:cs="Times New Roman"/>
          <w:u w:val="single"/>
          <w:lang w:val="en-GB"/>
        </w:rPr>
      </w:pPr>
      <w:r>
        <w:rPr>
          <w:rFonts w:ascii="Times New Roman" w:hAnsi="Times New Roman" w:cs="Times New Roman"/>
          <w:u w:val="single"/>
          <w:lang w:val="en-GB"/>
        </w:rPr>
        <w:t>Pokémon Go</w:t>
      </w:r>
    </w:p>
    <w:p w14:paraId="6C20A4FA" w14:textId="77777777" w:rsidR="008F449B" w:rsidRDefault="008F449B">
      <w:pPr>
        <w:rPr>
          <w:rFonts w:ascii="Times New Roman" w:hAnsi="Times New Roman" w:cs="Times New Roman"/>
          <w:u w:val="single"/>
          <w:lang w:val="en-GB"/>
        </w:rPr>
      </w:pPr>
    </w:p>
    <w:p w14:paraId="2A4F5459" w14:textId="081E4B9B" w:rsidR="008F449B" w:rsidRDefault="002A084D">
      <w:pPr>
        <w:rPr>
          <w:rFonts w:ascii="Times New Roman" w:hAnsi="Times New Roman" w:cs="Times New Roman"/>
          <w:lang w:val="en-GB"/>
        </w:rPr>
      </w:pPr>
      <w:r>
        <w:rPr>
          <w:rFonts w:ascii="Helvetica" w:hAnsi="Helvetica" w:cs="Helvetica"/>
          <w:noProof/>
        </w:rPr>
        <w:drawing>
          <wp:anchor distT="0" distB="0" distL="114300" distR="114300" simplePos="0" relativeHeight="251664384" behindDoc="0" locked="0" layoutInCell="1" allowOverlap="1" wp14:anchorId="5A221552" wp14:editId="378B6DBF">
            <wp:simplePos x="0" y="0"/>
            <wp:positionH relativeFrom="column">
              <wp:posOffset>3709035</wp:posOffset>
            </wp:positionH>
            <wp:positionV relativeFrom="paragraph">
              <wp:posOffset>455930</wp:posOffset>
            </wp:positionV>
            <wp:extent cx="2740025" cy="1541145"/>
            <wp:effectExtent l="0" t="0" r="3175" b="8255"/>
            <wp:wrapTight wrapText="bothSides">
              <wp:wrapPolygon edited="0">
                <wp:start x="0" y="0"/>
                <wp:lineTo x="0" y="21360"/>
                <wp:lineTo x="21425" y="21360"/>
                <wp:lineTo x="214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002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49B">
        <w:rPr>
          <w:rFonts w:ascii="Times New Roman" w:hAnsi="Times New Roman" w:cs="Times New Roman"/>
          <w:lang w:val="en-GB"/>
        </w:rPr>
        <w:t xml:space="preserve">The hit 2016 game for android and IOS, Pokémon Go wasn’t just another addition to the ever-expanding Nintendo Catalogue, but became a viral success due to its unique concept and marketing around “exercise”. </w:t>
      </w:r>
    </w:p>
    <w:p w14:paraId="46DF48E3" w14:textId="54637F7A" w:rsidR="008F449B" w:rsidRDefault="008F449B">
      <w:pPr>
        <w:rPr>
          <w:rFonts w:ascii="Times New Roman" w:hAnsi="Times New Roman" w:cs="Times New Roman"/>
          <w:lang w:val="en-GB"/>
        </w:rPr>
      </w:pPr>
    </w:p>
    <w:p w14:paraId="5046CA74" w14:textId="66D97DF4" w:rsidR="008F449B" w:rsidRPr="008F449B" w:rsidRDefault="008F449B">
      <w:pPr>
        <w:rPr>
          <w:rFonts w:ascii="Times New Roman" w:hAnsi="Times New Roman" w:cs="Times New Roman"/>
          <w:lang w:val="en-GB"/>
        </w:rPr>
      </w:pPr>
      <w:r>
        <w:rPr>
          <w:rFonts w:ascii="Times New Roman" w:hAnsi="Times New Roman" w:cs="Times New Roman"/>
          <w:lang w:val="en-GB"/>
        </w:rPr>
        <w:t xml:space="preserve">A game that got the kids outside, walking, running and hiking </w:t>
      </w:r>
      <w:r w:rsidR="00367691">
        <w:rPr>
          <w:rFonts w:ascii="Times New Roman" w:hAnsi="Times New Roman" w:cs="Times New Roman"/>
          <w:lang w:val="en-GB"/>
        </w:rPr>
        <w:t>to</w:t>
      </w:r>
      <w:r>
        <w:rPr>
          <w:rFonts w:ascii="Times New Roman" w:hAnsi="Times New Roman" w:cs="Times New Roman"/>
          <w:lang w:val="en-GB"/>
        </w:rPr>
        <w:t xml:space="preserve"> catch as many Pokémon as they could, the game was boosted through advertisement, but they message remained the same, “got to catch them all” meant travelling, it became the literal game on the go.  </w:t>
      </w:r>
    </w:p>
    <w:p w14:paraId="6E6084F8" w14:textId="073476C7" w:rsidR="00973967" w:rsidRDefault="002A084D">
      <w:pPr>
        <w:rPr>
          <w:rFonts w:ascii="Times New Roman" w:hAnsi="Times New Roman" w:cs="Times New Roman"/>
          <w:lang w:val="en-GB"/>
        </w:rPr>
      </w:pPr>
      <w:r>
        <w:rPr>
          <w:rFonts w:ascii="Times New Roman" w:hAnsi="Times New Roman" w:cs="Times New Roman"/>
          <w:lang w:val="en-GB"/>
        </w:rPr>
        <w:t xml:space="preserve"> </w:t>
      </w:r>
    </w:p>
    <w:p w14:paraId="4E5934D1" w14:textId="77777777" w:rsidR="002A084D" w:rsidRDefault="002A084D">
      <w:pPr>
        <w:rPr>
          <w:rFonts w:ascii="Times New Roman" w:hAnsi="Times New Roman" w:cs="Times New Roman"/>
          <w:lang w:val="en-GB"/>
        </w:rPr>
      </w:pPr>
    </w:p>
    <w:p w14:paraId="6BC87A29" w14:textId="70849883" w:rsidR="008250A6" w:rsidRDefault="008250A6">
      <w:pPr>
        <w:rPr>
          <w:rFonts w:ascii="Times New Roman" w:hAnsi="Times New Roman" w:cs="Times New Roman"/>
          <w:u w:val="single"/>
          <w:lang w:val="en-GB"/>
        </w:rPr>
      </w:pPr>
      <w:r>
        <w:rPr>
          <w:rFonts w:ascii="Times New Roman" w:hAnsi="Times New Roman" w:cs="Times New Roman"/>
          <w:u w:val="single"/>
          <w:lang w:val="en-GB"/>
        </w:rPr>
        <w:t>Women’s March 2017</w:t>
      </w:r>
    </w:p>
    <w:p w14:paraId="07E4BF46" w14:textId="25DE8734" w:rsidR="008250A6" w:rsidRDefault="008250A6">
      <w:pPr>
        <w:rPr>
          <w:rFonts w:ascii="Times New Roman" w:hAnsi="Times New Roman" w:cs="Times New Roman"/>
          <w:u w:val="single"/>
          <w:lang w:val="en-GB"/>
        </w:rPr>
      </w:pPr>
    </w:p>
    <w:p w14:paraId="29ECB294" w14:textId="5C0634D1" w:rsidR="00C33D42" w:rsidRDefault="008250A6" w:rsidP="008F449B">
      <w:pPr>
        <w:tabs>
          <w:tab w:val="left" w:pos="2983"/>
        </w:tabs>
        <w:rPr>
          <w:rFonts w:ascii="Times New Roman" w:hAnsi="Times New Roman" w:cs="Times New Roman"/>
          <w:lang w:val="en-GB"/>
        </w:rPr>
      </w:pPr>
      <w:r>
        <w:rPr>
          <w:rFonts w:ascii="Times New Roman" w:hAnsi="Times New Roman" w:cs="Times New Roman"/>
          <w:lang w:val="en-GB"/>
        </w:rPr>
        <w:t xml:space="preserve">A more recent example of viral imagery conveying an important message came in the form of a western uprising against President Donald Trump. </w:t>
      </w:r>
    </w:p>
    <w:p w14:paraId="65558851" w14:textId="7A56D971" w:rsidR="008250A6" w:rsidRDefault="008250A6" w:rsidP="008F449B">
      <w:pPr>
        <w:tabs>
          <w:tab w:val="left" w:pos="2983"/>
        </w:tabs>
        <w:rPr>
          <w:rFonts w:ascii="Times New Roman" w:hAnsi="Times New Roman" w:cs="Times New Roman"/>
          <w:lang w:val="en-GB"/>
        </w:rPr>
      </w:pPr>
    </w:p>
    <w:p w14:paraId="577C4589" w14:textId="6C8A3CF6" w:rsidR="008250A6" w:rsidRDefault="008250A6" w:rsidP="008F449B">
      <w:pPr>
        <w:tabs>
          <w:tab w:val="left" w:pos="2983"/>
        </w:tabs>
        <w:rPr>
          <w:rFonts w:ascii="Times New Roman" w:hAnsi="Times New Roman" w:cs="Times New Roman"/>
          <w:lang w:val="en-GB"/>
        </w:rPr>
      </w:pPr>
      <w:r>
        <w:rPr>
          <w:rFonts w:ascii="Times New Roman" w:hAnsi="Times New Roman" w:cs="Times New Roman"/>
          <w:lang w:val="en-GB"/>
        </w:rPr>
        <w:t xml:space="preserve">Millions of women, men and children took to the streets of U.S cities, Canadian cities and European Cities to protest Trump. </w:t>
      </w:r>
    </w:p>
    <w:p w14:paraId="7716F643" w14:textId="38C288ED" w:rsidR="008250A6" w:rsidRDefault="008250A6" w:rsidP="008F449B">
      <w:pPr>
        <w:tabs>
          <w:tab w:val="left" w:pos="2983"/>
        </w:tabs>
        <w:rPr>
          <w:rFonts w:ascii="Times New Roman" w:hAnsi="Times New Roman" w:cs="Times New Roman"/>
          <w:lang w:val="en-GB"/>
        </w:rPr>
      </w:pPr>
    </w:p>
    <w:p w14:paraId="24D06D4E" w14:textId="6AFE0B58" w:rsidR="009408E9" w:rsidRPr="009408E9" w:rsidRDefault="008250A6" w:rsidP="009408E9">
      <w:pPr>
        <w:tabs>
          <w:tab w:val="left" w:pos="2983"/>
        </w:tabs>
        <w:rPr>
          <w:rFonts w:ascii="Times New Roman" w:hAnsi="Times New Roman" w:cs="Times New Roman"/>
          <w:lang w:val="en-GB"/>
        </w:rPr>
      </w:pPr>
      <w:r>
        <w:rPr>
          <w:rFonts w:ascii="Times New Roman" w:hAnsi="Times New Roman" w:cs="Times New Roman"/>
          <w:lang w:val="en-GB"/>
        </w:rPr>
        <w:t>The images were quickly spread across social media, including Twitter and Instagram and sparked a global movement that is still on-going</w:t>
      </w:r>
      <w:r w:rsidR="002D0E7D">
        <w:rPr>
          <w:rFonts w:ascii="Times New Roman" w:hAnsi="Times New Roman" w:cs="Times New Roman"/>
          <w:lang w:val="en-GB"/>
        </w:rPr>
        <w:t xml:space="preserve"> currently, this kind of viral photography inspired “The Envision Cubes” message of future thoughts in this ever rapidly changing world. </w:t>
      </w:r>
    </w:p>
    <w:p w14:paraId="79EA72FF" w14:textId="77777777" w:rsidR="009408E9" w:rsidRDefault="009408E9">
      <w:pPr>
        <w:rPr>
          <w:rFonts w:ascii="Times New Roman" w:hAnsi="Times New Roman" w:cs="Times New Roman"/>
          <w:u w:val="single"/>
          <w:lang w:val="en-GB"/>
        </w:rPr>
      </w:pPr>
    </w:p>
    <w:p w14:paraId="1DE70E67" w14:textId="59D63664" w:rsidR="00C872EA" w:rsidRDefault="008250A6">
      <w:pPr>
        <w:rPr>
          <w:rFonts w:ascii="Times New Roman" w:hAnsi="Times New Roman" w:cs="Times New Roman"/>
          <w:lang w:val="en-GB"/>
        </w:rPr>
      </w:pPr>
      <w:r>
        <w:rPr>
          <w:rFonts w:ascii="Helvetica" w:hAnsi="Helvetica" w:cs="Helvetica"/>
          <w:noProof/>
        </w:rPr>
        <w:drawing>
          <wp:anchor distT="0" distB="0" distL="114300" distR="114300" simplePos="0" relativeHeight="251666432" behindDoc="0" locked="0" layoutInCell="1" allowOverlap="1" wp14:anchorId="037A0EB4" wp14:editId="196E094A">
            <wp:simplePos x="0" y="0"/>
            <wp:positionH relativeFrom="column">
              <wp:posOffset>2457541</wp:posOffset>
            </wp:positionH>
            <wp:positionV relativeFrom="paragraph">
              <wp:posOffset>177800</wp:posOffset>
            </wp:positionV>
            <wp:extent cx="3696970" cy="1488440"/>
            <wp:effectExtent l="0" t="0" r="11430" b="10160"/>
            <wp:wrapTight wrapText="bothSides">
              <wp:wrapPolygon edited="0">
                <wp:start x="0" y="0"/>
                <wp:lineTo x="0" y="21379"/>
                <wp:lineTo x="21518" y="21379"/>
                <wp:lineTo x="215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697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5408" behindDoc="0" locked="0" layoutInCell="1" allowOverlap="1" wp14:anchorId="3495D373" wp14:editId="2E322E74">
            <wp:simplePos x="0" y="0"/>
            <wp:positionH relativeFrom="column">
              <wp:posOffset>-174716</wp:posOffset>
            </wp:positionH>
            <wp:positionV relativeFrom="paragraph">
              <wp:posOffset>200025</wp:posOffset>
            </wp:positionV>
            <wp:extent cx="2220595" cy="1476375"/>
            <wp:effectExtent l="0" t="0" r="0" b="0"/>
            <wp:wrapTight wrapText="bothSides">
              <wp:wrapPolygon edited="0">
                <wp:start x="0" y="0"/>
                <wp:lineTo x="0" y="21182"/>
                <wp:lineTo x="21248" y="21182"/>
                <wp:lineTo x="212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05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8E9">
        <w:rPr>
          <w:rFonts w:ascii="Times New Roman" w:hAnsi="Times New Roman" w:cs="Times New Roman"/>
          <w:lang w:val="en-GB"/>
        </w:rPr>
        <w:tab/>
      </w:r>
      <w:r w:rsidR="009408E9">
        <w:rPr>
          <w:rFonts w:ascii="Times New Roman" w:hAnsi="Times New Roman" w:cs="Times New Roman"/>
          <w:lang w:val="en-GB"/>
        </w:rPr>
        <w:tab/>
      </w:r>
      <w:r w:rsidR="009408E9">
        <w:rPr>
          <w:rFonts w:ascii="Times New Roman" w:hAnsi="Times New Roman" w:cs="Times New Roman"/>
          <w:lang w:val="en-GB"/>
        </w:rPr>
        <w:tab/>
      </w:r>
      <w:r w:rsidR="009408E9">
        <w:rPr>
          <w:rFonts w:ascii="Times New Roman" w:hAnsi="Times New Roman" w:cs="Times New Roman"/>
          <w:lang w:val="en-GB"/>
        </w:rPr>
        <w:tab/>
      </w:r>
      <w:r w:rsidR="009408E9">
        <w:rPr>
          <w:rFonts w:ascii="Times New Roman" w:hAnsi="Times New Roman" w:cs="Times New Roman"/>
          <w:lang w:val="en-GB"/>
        </w:rPr>
        <w:tab/>
      </w:r>
      <w:r w:rsidR="009408E9">
        <w:rPr>
          <w:rFonts w:ascii="Times New Roman" w:hAnsi="Times New Roman" w:cs="Times New Roman"/>
          <w:lang w:val="en-GB"/>
        </w:rPr>
        <w:tab/>
      </w:r>
      <w:r w:rsidR="009408E9">
        <w:rPr>
          <w:rFonts w:ascii="Times New Roman" w:hAnsi="Times New Roman" w:cs="Times New Roman"/>
          <w:lang w:val="en-GB"/>
        </w:rPr>
        <w:tab/>
      </w:r>
      <w:r w:rsidR="009408E9">
        <w:rPr>
          <w:rFonts w:ascii="Times New Roman" w:hAnsi="Times New Roman" w:cs="Times New Roman"/>
          <w:lang w:val="en-GB"/>
        </w:rPr>
        <w:tab/>
      </w:r>
      <w:r w:rsidR="009408E9">
        <w:rPr>
          <w:rFonts w:ascii="Times New Roman" w:hAnsi="Times New Roman" w:cs="Times New Roman"/>
          <w:lang w:val="en-GB"/>
        </w:rPr>
        <w:tab/>
      </w:r>
      <w:r w:rsidR="009408E9">
        <w:rPr>
          <w:rFonts w:ascii="Times New Roman" w:hAnsi="Times New Roman" w:cs="Times New Roman"/>
          <w:lang w:val="en-GB"/>
        </w:rPr>
        <w:tab/>
      </w:r>
      <w:r w:rsidR="009408E9">
        <w:rPr>
          <w:rFonts w:ascii="Times New Roman" w:hAnsi="Times New Roman" w:cs="Times New Roman"/>
          <w:lang w:val="en-GB"/>
        </w:rPr>
        <w:tab/>
      </w:r>
      <w:r w:rsidR="009408E9">
        <w:rPr>
          <w:rFonts w:ascii="Times New Roman" w:hAnsi="Times New Roman" w:cs="Times New Roman"/>
          <w:lang w:val="en-GB"/>
        </w:rPr>
        <w:tab/>
      </w:r>
    </w:p>
    <w:p w14:paraId="09F18F72" w14:textId="77777777" w:rsidR="009408E9" w:rsidRPr="006D64E0" w:rsidRDefault="009408E9" w:rsidP="009408E9">
      <w:pPr>
        <w:rPr>
          <w:rFonts w:ascii="Times New Roman" w:eastAsia="Arial" w:hAnsi="Times New Roman" w:cs="Times New Roman"/>
          <w:szCs w:val="22"/>
          <w:u w:val="single"/>
        </w:rPr>
      </w:pPr>
      <w:r w:rsidRPr="006D64E0">
        <w:rPr>
          <w:rFonts w:ascii="Times New Roman" w:eastAsia="Arial" w:hAnsi="Times New Roman" w:cs="Times New Roman"/>
          <w:szCs w:val="22"/>
          <w:u w:val="single"/>
        </w:rPr>
        <w:t>#ITOOAMHARVARD Viral Photography Campaign – Mas</w:t>
      </w:r>
      <w:bookmarkStart w:id="0" w:name="_GoBack"/>
      <w:bookmarkEnd w:id="0"/>
      <w:r w:rsidRPr="006D64E0">
        <w:rPr>
          <w:rFonts w:ascii="Times New Roman" w:eastAsia="Arial" w:hAnsi="Times New Roman" w:cs="Times New Roman"/>
          <w:szCs w:val="22"/>
          <w:u w:val="single"/>
        </w:rPr>
        <w:t xml:space="preserve">sachusetts, United States. </w:t>
      </w:r>
    </w:p>
    <w:p w14:paraId="1318B839" w14:textId="77777777" w:rsidR="009408E9" w:rsidRPr="006D64E0" w:rsidRDefault="009408E9" w:rsidP="009408E9">
      <w:pPr>
        <w:rPr>
          <w:rFonts w:ascii="Times New Roman" w:eastAsia="Arial" w:hAnsi="Times New Roman" w:cs="Times New Roman"/>
          <w:szCs w:val="22"/>
          <w:u w:val="single"/>
        </w:rPr>
      </w:pPr>
    </w:p>
    <w:p w14:paraId="366011D6" w14:textId="77777777" w:rsidR="009408E9" w:rsidRPr="006D64E0" w:rsidRDefault="009408E9" w:rsidP="009408E9">
      <w:pPr>
        <w:rPr>
          <w:rFonts w:ascii="Times New Roman" w:eastAsia="Arial" w:hAnsi="Times New Roman" w:cs="Times New Roman"/>
          <w:szCs w:val="22"/>
        </w:rPr>
      </w:pPr>
      <w:r w:rsidRPr="006D64E0">
        <w:rPr>
          <w:rFonts w:ascii="Times New Roman" w:eastAsia="Arial" w:hAnsi="Times New Roman" w:cs="Times New Roman"/>
          <w:szCs w:val="22"/>
        </w:rPr>
        <w:t xml:space="preserve">The #ITOOAMHARVARD campaign went viral when it encourages black students studying at Harvard University to write a message of a board and then pose for a portrait photograph, each message included something asked of them/ said to them by a white student. </w:t>
      </w:r>
    </w:p>
    <w:p w14:paraId="1E992240" w14:textId="77777777" w:rsidR="009408E9" w:rsidRPr="006D64E0" w:rsidRDefault="009408E9" w:rsidP="009408E9">
      <w:pPr>
        <w:rPr>
          <w:rFonts w:ascii="Times New Roman" w:eastAsia="Arial" w:hAnsi="Times New Roman" w:cs="Times New Roman"/>
          <w:szCs w:val="22"/>
        </w:rPr>
      </w:pPr>
    </w:p>
    <w:p w14:paraId="73C3AD1D" w14:textId="77777777" w:rsidR="009408E9" w:rsidRPr="006D64E0" w:rsidRDefault="009408E9" w:rsidP="009408E9">
      <w:pPr>
        <w:rPr>
          <w:rFonts w:ascii="Times New Roman" w:eastAsia="Arial" w:hAnsi="Times New Roman" w:cs="Times New Roman"/>
          <w:szCs w:val="22"/>
        </w:rPr>
      </w:pPr>
      <w:r w:rsidRPr="006D64E0">
        <w:rPr>
          <w:rFonts w:ascii="Times New Roman" w:eastAsia="Arial" w:hAnsi="Times New Roman" w:cs="Times New Roman"/>
          <w:szCs w:val="22"/>
        </w:rPr>
        <w:t xml:space="preserve">The messages were shocking; you can view all of them here: </w:t>
      </w:r>
      <w:hyperlink r:id="rId14" w:anchor=".iqy8z7P6m" w:history="1">
        <w:r w:rsidRPr="006D64E0">
          <w:rPr>
            <w:rStyle w:val="Hyperlink"/>
            <w:rFonts w:ascii="Times New Roman" w:eastAsia="Arial" w:hAnsi="Times New Roman" w:cs="Times New Roman"/>
            <w:szCs w:val="22"/>
          </w:rPr>
          <w:t>https://www.buzzfeed.com/alisonvingiano/21-black-harvard-students-share-their-experiences-through-a?utm_term=.cdKX6Ekqm#.iqy8z7P6m</w:t>
        </w:r>
      </w:hyperlink>
      <w:r w:rsidRPr="006D64E0">
        <w:rPr>
          <w:rFonts w:ascii="Times New Roman" w:eastAsia="Arial" w:hAnsi="Times New Roman" w:cs="Times New Roman"/>
          <w:szCs w:val="22"/>
        </w:rPr>
        <w:t xml:space="preserve"> </w:t>
      </w:r>
    </w:p>
    <w:p w14:paraId="34D536C2" w14:textId="77777777" w:rsidR="009408E9" w:rsidRPr="006D64E0" w:rsidRDefault="009408E9" w:rsidP="009408E9">
      <w:pPr>
        <w:rPr>
          <w:rFonts w:ascii="Times New Roman" w:eastAsia="Arial" w:hAnsi="Times New Roman" w:cs="Times New Roman"/>
          <w:szCs w:val="22"/>
        </w:rPr>
      </w:pPr>
    </w:p>
    <w:p w14:paraId="72A288D0" w14:textId="77777777" w:rsidR="009408E9" w:rsidRPr="006D64E0" w:rsidRDefault="009408E9" w:rsidP="009408E9">
      <w:pPr>
        <w:rPr>
          <w:rFonts w:ascii="Times New Roman" w:eastAsia="Arial" w:hAnsi="Times New Roman" w:cs="Times New Roman"/>
          <w:szCs w:val="22"/>
        </w:rPr>
      </w:pPr>
      <w:r w:rsidRPr="006D64E0">
        <w:rPr>
          <w:rFonts w:ascii="Times New Roman" w:eastAsia="Arial" w:hAnsi="Times New Roman" w:cs="Times New Roman"/>
          <w:szCs w:val="22"/>
        </w:rPr>
        <w:t xml:space="preserve">The idea behind the campaign is different to the messages I would be looking to showcase, however the style and basic template matches ‘The Envision Cube’ photographical element and so should be included within the research/ inspiration behind this project. </w:t>
      </w:r>
    </w:p>
    <w:p w14:paraId="606799AF" w14:textId="77777777" w:rsidR="009408E9" w:rsidRPr="00DE6F06" w:rsidRDefault="009408E9" w:rsidP="009408E9">
      <w:pPr>
        <w:rPr>
          <w:rFonts w:ascii="Arial" w:eastAsia="Arial" w:hAnsi="Arial" w:cs="Arial"/>
          <w:szCs w:val="22"/>
        </w:rPr>
      </w:pPr>
      <w:r>
        <w:rPr>
          <w:rFonts w:ascii="Helvetica" w:hAnsi="Helvetica" w:cs="Helvetica"/>
          <w:noProof/>
        </w:rPr>
        <w:drawing>
          <wp:anchor distT="0" distB="0" distL="114300" distR="114300" simplePos="0" relativeHeight="251669504" behindDoc="0" locked="0" layoutInCell="1" allowOverlap="1" wp14:anchorId="017FADD0" wp14:editId="1A3BB2DF">
            <wp:simplePos x="0" y="0"/>
            <wp:positionH relativeFrom="column">
              <wp:posOffset>3105785</wp:posOffset>
            </wp:positionH>
            <wp:positionV relativeFrom="paragraph">
              <wp:posOffset>246380</wp:posOffset>
            </wp:positionV>
            <wp:extent cx="3484880" cy="22072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4880"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8480" behindDoc="0" locked="0" layoutInCell="1" allowOverlap="1" wp14:anchorId="7F49D23A" wp14:editId="4E12EFC5">
            <wp:simplePos x="0" y="0"/>
            <wp:positionH relativeFrom="column">
              <wp:posOffset>-445077</wp:posOffset>
            </wp:positionH>
            <wp:positionV relativeFrom="paragraph">
              <wp:posOffset>246380</wp:posOffset>
            </wp:positionV>
            <wp:extent cx="3331210" cy="22155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1210"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6757D" w14:textId="77777777" w:rsidR="009408E9" w:rsidRPr="009408E9" w:rsidRDefault="009408E9">
      <w:pPr>
        <w:rPr>
          <w:rFonts w:ascii="Times New Roman" w:hAnsi="Times New Roman" w:cs="Times New Roman"/>
          <w:lang w:val="en-GB"/>
        </w:rPr>
      </w:pPr>
    </w:p>
    <w:sectPr w:rsidR="009408E9" w:rsidRPr="009408E9" w:rsidSect="00C82485">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A1712A"/>
    <w:multiLevelType w:val="hybridMultilevel"/>
    <w:tmpl w:val="3CB8C2FC"/>
    <w:lvl w:ilvl="0" w:tplc="738EA94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2A77F5"/>
    <w:multiLevelType w:val="hybridMultilevel"/>
    <w:tmpl w:val="449A3786"/>
    <w:lvl w:ilvl="0" w:tplc="6DCCAE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2AD"/>
    <w:rsid w:val="0003550C"/>
    <w:rsid w:val="000B2F4C"/>
    <w:rsid w:val="00106436"/>
    <w:rsid w:val="001D7C13"/>
    <w:rsid w:val="00235AEF"/>
    <w:rsid w:val="0028241B"/>
    <w:rsid w:val="002A084D"/>
    <w:rsid w:val="002C240D"/>
    <w:rsid w:val="002D0E7D"/>
    <w:rsid w:val="0033694A"/>
    <w:rsid w:val="00357CA8"/>
    <w:rsid w:val="00364094"/>
    <w:rsid w:val="00367691"/>
    <w:rsid w:val="003F59B4"/>
    <w:rsid w:val="0042634D"/>
    <w:rsid w:val="004C13B5"/>
    <w:rsid w:val="004D5694"/>
    <w:rsid w:val="004D6AB0"/>
    <w:rsid w:val="005042AD"/>
    <w:rsid w:val="00514A30"/>
    <w:rsid w:val="005760C1"/>
    <w:rsid w:val="0058749D"/>
    <w:rsid w:val="005D3A23"/>
    <w:rsid w:val="00607CF5"/>
    <w:rsid w:val="00673D44"/>
    <w:rsid w:val="0067752B"/>
    <w:rsid w:val="006D64E0"/>
    <w:rsid w:val="008250A6"/>
    <w:rsid w:val="00832957"/>
    <w:rsid w:val="008F0118"/>
    <w:rsid w:val="008F449B"/>
    <w:rsid w:val="009408E9"/>
    <w:rsid w:val="00973967"/>
    <w:rsid w:val="009958FC"/>
    <w:rsid w:val="009E65EC"/>
    <w:rsid w:val="009E69A5"/>
    <w:rsid w:val="00BA3895"/>
    <w:rsid w:val="00BE0C98"/>
    <w:rsid w:val="00C33D42"/>
    <w:rsid w:val="00C70B76"/>
    <w:rsid w:val="00C82485"/>
    <w:rsid w:val="00C872EA"/>
    <w:rsid w:val="00D45C5E"/>
    <w:rsid w:val="00DB12D6"/>
    <w:rsid w:val="00FD56D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9B2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49D"/>
    <w:pPr>
      <w:ind w:left="720"/>
      <w:contextualSpacing/>
    </w:pPr>
  </w:style>
  <w:style w:type="character" w:styleId="Hyperlink">
    <w:name w:val="Hyperlink"/>
    <w:basedOn w:val="DefaultParagraphFont"/>
    <w:uiPriority w:val="99"/>
    <w:unhideWhenUsed/>
    <w:rsid w:val="009408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hyperlink" Target="https://www.buzzfeed.com/alisonvingiano/21-black-harvard-students-share-their-experiences-through-a?utm_term=.cdKX6Ekqm" TargetMode="External"/><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4</Pages>
  <Words>783</Words>
  <Characters>4468</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Lilley (13468249)</dc:creator>
  <cp:keywords/>
  <dc:description/>
  <cp:lastModifiedBy>Jack Lilley (13468249)</cp:lastModifiedBy>
  <cp:revision>22</cp:revision>
  <dcterms:created xsi:type="dcterms:W3CDTF">2017-01-31T17:58:00Z</dcterms:created>
  <dcterms:modified xsi:type="dcterms:W3CDTF">2017-02-01T12:33:00Z</dcterms:modified>
</cp:coreProperties>
</file>